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46" w:rsidRDefault="00FA1646" w:rsidP="00FA1646">
      <w:pPr>
        <w:tabs>
          <w:tab w:val="left" w:pos="4800"/>
        </w:tabs>
        <w:spacing w:after="0"/>
        <w:contextualSpacing/>
        <w:jc w:val="center"/>
        <w:rPr>
          <w:rFonts w:ascii="Verdana" w:hAnsi="Verdana"/>
          <w:b/>
          <w:bCs/>
          <w:sz w:val="19"/>
          <w:szCs w:val="19"/>
        </w:rPr>
      </w:pPr>
      <w:bookmarkStart w:id="0" w:name="_GoBack"/>
      <w:bookmarkEnd w:id="0"/>
      <w:r>
        <w:rPr>
          <w:rFonts w:ascii="Verdana" w:hAnsi="Verdana"/>
          <w:b/>
          <w:bCs/>
          <w:sz w:val="19"/>
          <w:szCs w:val="19"/>
        </w:rPr>
        <w:t>Questionnaire concernant votre enfant</w:t>
      </w:r>
    </w:p>
    <w:p w:rsidR="00FA1646" w:rsidRDefault="00FA1646" w:rsidP="00FA1646">
      <w:pPr>
        <w:spacing w:before="100" w:beforeAutospacing="1" w:after="100" w:afterAutospacing="1"/>
        <w:contextualSpacing/>
        <w:rPr>
          <w:rFonts w:ascii="Verdana" w:hAnsi="Verdana"/>
          <w:b/>
          <w:bCs/>
          <w:sz w:val="19"/>
          <w:szCs w:val="19"/>
        </w:rPr>
      </w:pPr>
    </w:p>
    <w:p w:rsidR="00FA1646" w:rsidRDefault="00FA1646" w:rsidP="00FA1646">
      <w:pPr>
        <w:spacing w:before="100" w:beforeAutospacing="1" w:after="100" w:afterAutospacing="1"/>
        <w:contextualSpacing/>
        <w:rPr>
          <w:rFonts w:ascii="Verdana" w:hAnsi="Verdana"/>
          <w:b/>
          <w:bCs/>
          <w:sz w:val="19"/>
          <w:szCs w:val="19"/>
        </w:rPr>
      </w:pPr>
    </w:p>
    <w:p w:rsidR="00FA1646" w:rsidRDefault="00FA1646" w:rsidP="00FA1646">
      <w:pPr>
        <w:tabs>
          <w:tab w:val="left" w:pos="6379"/>
        </w:tabs>
        <w:spacing w:before="100" w:beforeAutospacing="1" w:after="100" w:afterAutospacing="1" w:line="276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Nom : </w:t>
      </w:r>
      <w:r>
        <w:rPr>
          <w:rFonts w:ascii="Verdana" w:hAnsi="Verdana"/>
          <w:sz w:val="18"/>
          <w:szCs w:val="18"/>
        </w:rPr>
        <w:tab/>
        <w:t xml:space="preserve">Prénom : </w:t>
      </w:r>
    </w:p>
    <w:p w:rsidR="00FA1646" w:rsidRDefault="00FA1646" w:rsidP="00FA1646">
      <w:pPr>
        <w:tabs>
          <w:tab w:val="left" w:pos="6379"/>
        </w:tabs>
        <w:spacing w:before="100" w:beforeAutospacing="1" w:after="100" w:afterAutospacing="1" w:line="276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Date de naissance : </w:t>
      </w:r>
    </w:p>
    <w:p w:rsidR="00FA1646" w:rsidRDefault="00FA1646" w:rsidP="00FA1646">
      <w:pPr>
        <w:tabs>
          <w:tab w:val="left" w:pos="6379"/>
        </w:tabs>
        <w:spacing w:before="100" w:beforeAutospacing="1" w:after="100" w:afterAutospacing="1" w:line="276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Adresse parent 1 :</w:t>
      </w:r>
      <w:r>
        <w:rPr>
          <w:rFonts w:ascii="Verdana" w:hAnsi="Verdana"/>
          <w:sz w:val="18"/>
          <w:szCs w:val="18"/>
        </w:rPr>
        <w:tab/>
        <w:t xml:space="preserve">N° de </w:t>
      </w:r>
      <w:r>
        <w:rPr>
          <w:rFonts w:ascii="Verdana" w:hAnsi="Verdana"/>
          <w:sz w:val="18"/>
          <w:szCs w:val="18"/>
        </w:rPr>
        <w:sym w:font="Wingdings 2" w:char="F027"/>
      </w:r>
      <w:r>
        <w:rPr>
          <w:rFonts w:ascii="Verdana" w:hAnsi="Verdana"/>
          <w:sz w:val="18"/>
          <w:szCs w:val="18"/>
        </w:rPr>
        <w:t xml:space="preserve"> de la mère : </w:t>
      </w:r>
    </w:p>
    <w:p w:rsidR="00FA1646" w:rsidRDefault="00FA1646" w:rsidP="00FA1646">
      <w:pPr>
        <w:tabs>
          <w:tab w:val="left" w:pos="6379"/>
        </w:tabs>
        <w:spacing w:before="100" w:beforeAutospacing="1" w:after="100" w:afterAutospacing="1" w:line="276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Adresse parent 2 si différente : </w:t>
      </w:r>
      <w:r>
        <w:rPr>
          <w:rFonts w:ascii="Verdana" w:hAnsi="Verdana"/>
          <w:sz w:val="18"/>
          <w:szCs w:val="18"/>
        </w:rPr>
        <w:tab/>
        <w:t xml:space="preserve">N° de </w:t>
      </w:r>
      <w:r>
        <w:rPr>
          <w:rFonts w:ascii="Verdana" w:hAnsi="Verdana"/>
          <w:sz w:val="18"/>
          <w:szCs w:val="18"/>
        </w:rPr>
        <w:sym w:font="Wingdings 2" w:char="F027"/>
      </w:r>
      <w:r>
        <w:rPr>
          <w:rFonts w:ascii="Verdana" w:hAnsi="Verdana"/>
          <w:sz w:val="18"/>
          <w:szCs w:val="18"/>
        </w:rPr>
        <w:t> du père :</w:t>
      </w:r>
    </w:p>
    <w:p w:rsidR="00FA1646" w:rsidRDefault="00FA1646" w:rsidP="00FA1646">
      <w:pPr>
        <w:tabs>
          <w:tab w:val="left" w:pos="5220"/>
        </w:tabs>
        <w:spacing w:before="100" w:beforeAutospacing="1" w:after="100" w:afterAutospacing="1" w:line="276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 du médecin de famille :</w:t>
      </w:r>
    </w:p>
    <w:p w:rsidR="00FA1646" w:rsidRDefault="00FA1646" w:rsidP="00FA1646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5147"/>
        <w:gridCol w:w="816"/>
        <w:gridCol w:w="947"/>
      </w:tblGrid>
      <w:tr w:rsidR="00FA1646" w:rsidTr="00FA1646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I - Santé </w:t>
            </w:r>
          </w:p>
        </w:tc>
      </w:tr>
      <w:tr w:rsidR="00FA1646" w:rsidTr="00FA1646">
        <w:trPr>
          <w:trHeight w:val="353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Votre enfant a-t-il déjà présenté des problèmes de santé 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rPr>
          <w:trHeight w:val="288"/>
        </w:trPr>
        <w:tc>
          <w:tcPr>
            <w:tcW w:w="992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A1646" w:rsidRDefault="00FA1646">
            <w:pPr>
              <w:spacing w:after="6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Si OUI, lesquels :</w:t>
            </w:r>
          </w:p>
        </w:tc>
      </w:tr>
      <w:tr w:rsidR="00FA1646" w:rsidTr="00FA1646">
        <w:tc>
          <w:tcPr>
            <w:tcW w:w="808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before="60"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A-t-il déjà consulté des spécialistes ? (ophtalmologue, dentiste, orthophoniste etc.)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Si OUI, lesquels ? 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A1646" w:rsidTr="00FA1646">
        <w:trPr>
          <w:trHeight w:val="299"/>
        </w:trPr>
        <w:tc>
          <w:tcPr>
            <w:tcW w:w="2265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Dates :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A1646" w:rsidTr="00FA1646">
        <w:trPr>
          <w:trHeight w:val="375"/>
        </w:trPr>
        <w:tc>
          <w:tcPr>
            <w:tcW w:w="808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Suit-il un traitement médical ?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rPr>
          <w:trHeight w:val="26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II – Vie quotidienne </w:t>
            </w:r>
          </w:p>
        </w:tc>
      </w:tr>
      <w:tr w:rsidR="00FA1646" w:rsidTr="00FA1646">
        <w:trPr>
          <w:trHeight w:val="356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Propreté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A1646" w:rsidTr="00FA164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 w:rsidP="00BC243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de jour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rPr>
          <w:trHeight w:val="333"/>
        </w:trPr>
        <w:tc>
          <w:tcPr>
            <w:tcW w:w="2265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A1646" w:rsidRDefault="00FA1646" w:rsidP="00BC243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de nuit</w:t>
            </w:r>
          </w:p>
        </w:tc>
        <w:tc>
          <w:tcPr>
            <w:tcW w:w="58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rPr>
          <w:trHeight w:val="287"/>
        </w:trPr>
        <w:tc>
          <w:tcPr>
            <w:tcW w:w="992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Alimentation</w:t>
            </w:r>
          </w:p>
        </w:tc>
      </w:tr>
      <w:tr w:rsidR="00FA1646" w:rsidTr="00FA1646">
        <w:trPr>
          <w:trHeight w:val="132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Votre enfant mange-t-il bien 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rPr>
          <w:trHeight w:val="277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Mange-t-il de tout ?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rPr>
          <w:trHeight w:val="154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Grignote-t-il entre les repas 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rPr>
          <w:trHeight w:val="411"/>
        </w:trPr>
        <w:tc>
          <w:tcPr>
            <w:tcW w:w="80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Quel type de boisson consomme-t-il ? 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A1646" w:rsidTr="00FA1646">
        <w:trPr>
          <w:trHeight w:val="305"/>
        </w:trPr>
        <w:tc>
          <w:tcPr>
            <w:tcW w:w="808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Sommeil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A1646" w:rsidTr="00FA1646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Votre enfant dort-il bien 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Heure du coucher :</w:t>
            </w:r>
            <w:r>
              <w:rPr>
                <w:rFonts w:ascii="Verdana" w:eastAsia="Calibri" w:hAnsi="Verdana"/>
                <w:sz w:val="18"/>
                <w:szCs w:val="18"/>
              </w:rPr>
              <w:tab/>
            </w:r>
            <w:r>
              <w:rPr>
                <w:rFonts w:ascii="Verdana" w:eastAsia="Calibri" w:hAnsi="Verdana"/>
                <w:sz w:val="18"/>
                <w:szCs w:val="18"/>
              </w:rPr>
              <w:tab/>
            </w:r>
            <w:r>
              <w:rPr>
                <w:rFonts w:ascii="Verdana" w:eastAsia="Calibri" w:hAnsi="Verdana"/>
                <w:sz w:val="18"/>
                <w:szCs w:val="18"/>
              </w:rPr>
              <w:tab/>
              <w:t>Heure de lever 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A1646" w:rsidTr="00FA1646">
        <w:trPr>
          <w:trHeight w:val="385"/>
        </w:trPr>
        <w:tc>
          <w:tcPr>
            <w:tcW w:w="80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Votre enfant est-il facilement fatigué ?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rPr>
          <w:trHeight w:val="281"/>
        </w:trPr>
        <w:tc>
          <w:tcPr>
            <w:tcW w:w="808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Activités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A1646" w:rsidTr="00FA1646">
        <w:trPr>
          <w:trHeight w:val="281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Comment occupe-t-il son temps libre 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A1646" w:rsidTr="00FA1646">
        <w:trPr>
          <w:trHeight w:val="39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Nombre d’heures par jour passé devant les écrans (télé, console, tablette, smartphone…) : </w:t>
            </w:r>
          </w:p>
        </w:tc>
      </w:tr>
      <w:tr w:rsidR="00FA1646" w:rsidTr="00FA1646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A1646" w:rsidRDefault="00FA164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III – Comportement et communication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A1646" w:rsidTr="00FA1646">
        <w:trPr>
          <w:trHeight w:val="38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Votre enfant est-il anxieux 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rPr>
          <w:trHeight w:val="423"/>
        </w:trPr>
        <w:tc>
          <w:tcPr>
            <w:tcW w:w="80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ab/>
              <w:t>Si oui, dans quelle circonstance ?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A1646" w:rsidTr="00FA1646">
        <w:tc>
          <w:tcPr>
            <w:tcW w:w="808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Votre enfant est-il agité ?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rPr>
          <w:trHeight w:val="437"/>
        </w:trPr>
        <w:tc>
          <w:tcPr>
            <w:tcW w:w="80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ab/>
              <w:t>Si oui, dans quelle circonstance ?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A1646" w:rsidTr="00FA1646">
        <w:tc>
          <w:tcPr>
            <w:tcW w:w="808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Votre enfant rencontre-t-il des difficultés particulières (domicile, école…etc.) ?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rPr>
          <w:trHeight w:val="447"/>
        </w:trPr>
        <w:tc>
          <w:tcPr>
            <w:tcW w:w="80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ab/>
              <w:t>Si oui, lesquelles ?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A1646" w:rsidTr="00FA1646">
        <w:tc>
          <w:tcPr>
            <w:tcW w:w="808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Votre enfant va-t-il facilement vers les autres ?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A1646" w:rsidTr="00FA1646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- enfants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rPr>
          <w:trHeight w:val="248"/>
        </w:trPr>
        <w:tc>
          <w:tcPr>
            <w:tcW w:w="80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- adultes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rPr>
          <w:trHeight w:val="371"/>
        </w:trPr>
        <w:tc>
          <w:tcPr>
            <w:tcW w:w="808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Votre enfant a-t-il du mal à se séparer de vous ?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A1646" w:rsidRDefault="00FA164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IV– Vision - audition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A1646" w:rsidTr="00FA1646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Avez-vous l’impression que votre enfant 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A1646" w:rsidTr="00FA1646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Ne voit pas bien 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N’entend pas bien ?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rPr>
          <w:trHeight w:val="371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Ne parle pas bien (prononciation, langage…) 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OUI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sym w:font="Wingdings 2" w:char="F0A3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NON </w:t>
            </w:r>
          </w:p>
        </w:tc>
      </w:tr>
      <w:tr w:rsidR="00FA1646" w:rsidTr="00FA1646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A1646" w:rsidRDefault="00FA1646">
            <w:pPr>
              <w:spacing w:before="100" w:beforeAutospacing="1" w:after="100" w:afterAutospacing="1" w:line="276" w:lineRule="auto"/>
              <w:ind w:firstLine="1"/>
              <w:contextualSpacing/>
              <w:jc w:val="both"/>
              <w:rPr>
                <w:rFonts w:ascii="Verdana" w:eastAsia="Calibri" w:hAnsi="Verdan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V– Autres remarques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A1646" w:rsidTr="00FA1646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A1646" w:rsidRDefault="00FA1646">
            <w:pPr>
              <w:spacing w:after="0" w:line="240" w:lineRule="auto"/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52734C" w:rsidRDefault="0052734C"/>
    <w:sectPr w:rsidR="0052734C" w:rsidSect="00FA16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1441"/>
    <w:multiLevelType w:val="hybridMultilevel"/>
    <w:tmpl w:val="2D6CD310"/>
    <w:lvl w:ilvl="0" w:tplc="7D1AC7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46"/>
    <w:rsid w:val="0052734C"/>
    <w:rsid w:val="00EC0259"/>
    <w:rsid w:val="00F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AB04B-9344-44B7-B46A-66495982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646"/>
    <w:pPr>
      <w:spacing w:line="256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dépatemental du haut-Rhin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Margaux</dc:creator>
  <cp:keywords/>
  <dc:description/>
  <cp:lastModifiedBy>Haegelin Christine</cp:lastModifiedBy>
  <cp:revision>2</cp:revision>
  <dcterms:created xsi:type="dcterms:W3CDTF">2024-12-19T09:05:00Z</dcterms:created>
  <dcterms:modified xsi:type="dcterms:W3CDTF">2024-12-19T09:05:00Z</dcterms:modified>
</cp:coreProperties>
</file>